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444" w:rsidRPr="008F0F9B" w:rsidRDefault="00CA0444" w:rsidP="00CA0444">
      <w:pPr>
        <w:spacing w:after="0"/>
        <w:jc w:val="center"/>
        <w:rPr>
          <w:b/>
          <w:sz w:val="32"/>
        </w:rPr>
      </w:pPr>
      <w:r w:rsidRPr="008F0F9B">
        <w:rPr>
          <w:b/>
          <w:sz w:val="32"/>
        </w:rPr>
        <w:t xml:space="preserve">Informe de actividades de </w:t>
      </w:r>
      <w:r w:rsidR="00092487" w:rsidRPr="008F0F9B">
        <w:rPr>
          <w:b/>
          <w:sz w:val="32"/>
        </w:rPr>
        <w:t>capacitación</w:t>
      </w:r>
    </w:p>
    <w:p w:rsidR="00060A95" w:rsidRDefault="00B0707B" w:rsidP="00CA0444">
      <w:pPr>
        <w:spacing w:after="0"/>
        <w:jc w:val="center"/>
        <w:rPr>
          <w:b/>
          <w:sz w:val="28"/>
        </w:rPr>
      </w:pPr>
      <w:r>
        <w:rPr>
          <w:b/>
          <w:sz w:val="32"/>
        </w:rPr>
        <w:t>08 de marzo de</w:t>
      </w:r>
      <w:r w:rsidR="00CA0444" w:rsidRPr="00CA0444">
        <w:rPr>
          <w:b/>
          <w:sz w:val="32"/>
        </w:rPr>
        <w:t xml:space="preserve"> 2021 a</w:t>
      </w:r>
      <w:r>
        <w:rPr>
          <w:b/>
          <w:sz w:val="32"/>
        </w:rPr>
        <w:t>l</w:t>
      </w:r>
      <w:r w:rsidR="00CA0444" w:rsidRPr="00CA0444">
        <w:rPr>
          <w:b/>
          <w:sz w:val="32"/>
        </w:rPr>
        <w:t xml:space="preserve"> 25 de febrero de 2022</w:t>
      </w:r>
    </w:p>
    <w:p w:rsidR="00CA0444" w:rsidRPr="00CA0444" w:rsidRDefault="00CA0444" w:rsidP="00CA0444">
      <w:pPr>
        <w:spacing w:after="0"/>
        <w:jc w:val="center"/>
        <w:rPr>
          <w:b/>
        </w:rPr>
      </w:pPr>
    </w:p>
    <w:tbl>
      <w:tblPr>
        <w:tblW w:w="5216" w:type="pct"/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5523"/>
        <w:gridCol w:w="1984"/>
        <w:gridCol w:w="1702"/>
      </w:tblGrid>
      <w:tr w:rsidR="00CA0444" w:rsidRPr="00CA0444" w:rsidTr="00D56E82">
        <w:trPr>
          <w:trHeight w:val="300"/>
          <w:tblHeader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CA0444" w:rsidRPr="00CA0444" w:rsidRDefault="00CA0444" w:rsidP="00CA044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Tipo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CA0444" w:rsidRPr="00CA0444" w:rsidRDefault="00CA0444" w:rsidP="00CA044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Fecha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  <w:hideMark/>
          </w:tcPr>
          <w:p w:rsidR="00CA0444" w:rsidRPr="00CA0444" w:rsidRDefault="00CA0444" w:rsidP="00CA044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b/>
                <w:bCs/>
                <w:color w:val="000000"/>
                <w:lang w:eastAsia="es-ES"/>
              </w:rPr>
              <w:t>N° de participantes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Capacitación a CEG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246AFE" w:rsidP="00CA044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es-ES"/>
              </w:rPr>
            </w:pPr>
            <w:r>
              <w:rPr>
                <w:rFonts w:eastAsia="Times New Roman" w:cstheme="minorHAnsi"/>
                <w:color w:val="000000"/>
                <w:lang w:eastAsia="es-ES"/>
              </w:rPr>
              <w:t>19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246AFE" w:rsidP="00B0707B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es-ES"/>
              </w:rPr>
            </w:pPr>
            <w:r>
              <w:rPr>
                <w:rFonts w:eastAsia="Times New Roman" w:cstheme="minorHAnsi"/>
                <w:color w:val="000000"/>
                <w:lang w:eastAsia="es-ES"/>
              </w:rPr>
              <w:t>1212</w:t>
            </w:r>
            <w:bookmarkStart w:id="0" w:name="_GoBack"/>
            <w:bookmarkEnd w:id="0"/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Incorporación de PT2021 al Sistema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Marzo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18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Inducción</w:t>
            </w:r>
            <w:r w:rsidR="0058368C">
              <w:rPr>
                <w:rFonts w:eastAsia="Times New Roman" w:cstheme="minorHAnsi"/>
                <w:color w:val="000000"/>
                <w:lang w:eastAsia="es-ES"/>
              </w:rPr>
              <w:t xml:space="preserve"> sobre la LEG </w:t>
            </w:r>
            <w:r w:rsidRPr="00F96540">
              <w:rPr>
                <w:rFonts w:eastAsia="Times New Roman" w:cstheme="minorHAnsi"/>
                <w:color w:val="000000"/>
                <w:lang w:eastAsia="es-ES"/>
              </w:rPr>
              <w:t xml:space="preserve"> 4a edición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Abril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14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Taller lineamientos</w:t>
            </w:r>
            <w:r w:rsidR="008F0F9B" w:rsidRPr="00F96540">
              <w:rPr>
                <w:rFonts w:eastAsia="Times New Roman" w:cstheme="minorHAnsi"/>
                <w:color w:val="000000"/>
                <w:lang w:eastAsia="es-ES"/>
              </w:rPr>
              <w:t xml:space="preserve"> del Plan de trabajo </w:t>
            </w:r>
            <w:r w:rsidR="008F0F9B" w:rsidRPr="00F96540">
              <w:rPr>
                <w:rFonts w:eastAsia="Times New Roman" w:cstheme="minorHAnsi"/>
                <w:b/>
                <w:color w:val="000000"/>
                <w:lang w:eastAsia="es-ES"/>
              </w:rPr>
              <w:t>(PT</w:t>
            </w:r>
            <w:r w:rsidR="00AB4DB6" w:rsidRPr="00F96540">
              <w:rPr>
                <w:rFonts w:eastAsia="Times New Roman" w:cstheme="minorHAnsi"/>
                <w:b/>
                <w:color w:val="000000"/>
                <w:lang w:eastAsia="es-ES"/>
              </w:rPr>
              <w:t>)</w:t>
            </w:r>
            <w:r w:rsidRPr="00F96540">
              <w:rPr>
                <w:rFonts w:eastAsia="Times New Roman" w:cstheme="minorHAnsi"/>
                <w:color w:val="000000"/>
                <w:lang w:eastAsia="es-ES"/>
              </w:rPr>
              <w:t xml:space="preserve"> </w:t>
            </w:r>
            <w:r w:rsidR="008F0F9B" w:rsidRPr="00F96540">
              <w:rPr>
                <w:rFonts w:eastAsia="Times New Roman" w:cstheme="minorHAnsi"/>
                <w:color w:val="000000"/>
                <w:lang w:eastAsia="es-ES"/>
              </w:rPr>
              <w:t xml:space="preserve"> </w:t>
            </w:r>
            <w:r w:rsidRPr="00F96540">
              <w:rPr>
                <w:rFonts w:eastAsia="Times New Roman" w:cstheme="minorHAnsi"/>
                <w:color w:val="000000"/>
                <w:lang w:eastAsia="es-ES"/>
              </w:rPr>
              <w:t xml:space="preserve"> 2021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Mayo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14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Webinar: Proyecciones del TEG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Mayo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97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Inducción</w:t>
            </w:r>
            <w:r w:rsidR="0058368C">
              <w:rPr>
                <w:rFonts w:eastAsia="Times New Roman" w:cstheme="minorHAnsi"/>
                <w:color w:val="000000"/>
                <w:lang w:eastAsia="es-ES"/>
              </w:rPr>
              <w:t xml:space="preserve"> sobre la LEG </w:t>
            </w:r>
            <w:r w:rsidR="0058368C" w:rsidRPr="00F96540">
              <w:rPr>
                <w:rFonts w:eastAsia="Times New Roman" w:cstheme="minorHAnsi"/>
                <w:color w:val="000000"/>
                <w:lang w:eastAsia="es-ES"/>
              </w:rPr>
              <w:t xml:space="preserve"> </w:t>
            </w:r>
            <w:r w:rsidRPr="00F96540">
              <w:rPr>
                <w:rFonts w:eastAsia="Times New Roman" w:cstheme="minorHAnsi"/>
                <w:color w:val="000000"/>
                <w:lang w:eastAsia="es-ES"/>
              </w:rPr>
              <w:t>5a edición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Julio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22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 xml:space="preserve">Inducción </w:t>
            </w:r>
            <w:r w:rsidR="0058368C">
              <w:rPr>
                <w:rFonts w:eastAsia="Times New Roman" w:cstheme="minorHAnsi"/>
                <w:color w:val="000000"/>
                <w:lang w:eastAsia="es-ES"/>
              </w:rPr>
              <w:t xml:space="preserve"> sobre la LEG </w:t>
            </w:r>
            <w:r w:rsidR="0058368C" w:rsidRPr="00F96540">
              <w:rPr>
                <w:rFonts w:eastAsia="Times New Roman" w:cstheme="minorHAnsi"/>
                <w:color w:val="000000"/>
                <w:lang w:eastAsia="es-ES"/>
              </w:rPr>
              <w:t xml:space="preserve"> </w:t>
            </w:r>
            <w:r w:rsidRPr="00F96540">
              <w:rPr>
                <w:rFonts w:eastAsia="Times New Roman" w:cstheme="minorHAnsi"/>
                <w:color w:val="000000"/>
                <w:lang w:eastAsia="es-ES"/>
              </w:rPr>
              <w:t>6a edición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Agosto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78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 xml:space="preserve">Inducción </w:t>
            </w:r>
            <w:r w:rsidR="0058368C">
              <w:rPr>
                <w:rFonts w:eastAsia="Times New Roman" w:cstheme="minorHAnsi"/>
                <w:color w:val="000000"/>
                <w:lang w:eastAsia="es-ES"/>
              </w:rPr>
              <w:t xml:space="preserve">sobre la LEG </w:t>
            </w:r>
            <w:r w:rsidR="0058368C" w:rsidRPr="00F96540">
              <w:rPr>
                <w:rFonts w:eastAsia="Times New Roman" w:cstheme="minorHAnsi"/>
                <w:color w:val="000000"/>
                <w:lang w:eastAsia="es-ES"/>
              </w:rPr>
              <w:t xml:space="preserve"> </w:t>
            </w:r>
            <w:r w:rsidRPr="00F96540">
              <w:rPr>
                <w:rFonts w:eastAsia="Times New Roman" w:cstheme="minorHAnsi"/>
                <w:color w:val="000000"/>
                <w:lang w:eastAsia="es-ES"/>
              </w:rPr>
              <w:t>7a edición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Septiembre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107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Webinar: Perspectivas Regionales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Septiembre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247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Inducción</w:t>
            </w:r>
            <w:r w:rsidR="0058368C">
              <w:rPr>
                <w:rFonts w:eastAsia="Times New Roman" w:cstheme="minorHAnsi"/>
                <w:color w:val="000000"/>
                <w:lang w:eastAsia="es-ES"/>
              </w:rPr>
              <w:t xml:space="preserve"> sobre la LEG </w:t>
            </w:r>
            <w:r w:rsidR="0058368C" w:rsidRPr="00F96540">
              <w:rPr>
                <w:rFonts w:eastAsia="Times New Roman" w:cstheme="minorHAnsi"/>
                <w:color w:val="000000"/>
                <w:lang w:eastAsia="es-ES"/>
              </w:rPr>
              <w:t xml:space="preserve"> </w:t>
            </w:r>
            <w:r w:rsidRPr="00F96540">
              <w:rPr>
                <w:rFonts w:eastAsia="Times New Roman" w:cstheme="minorHAnsi"/>
                <w:color w:val="000000"/>
                <w:lang w:eastAsia="es-ES"/>
              </w:rPr>
              <w:t>8a edición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Noviembre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49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Taller lineamientos</w:t>
            </w:r>
            <w:r w:rsidR="008F0F9B" w:rsidRPr="00F96540">
              <w:rPr>
                <w:rFonts w:eastAsia="Times New Roman" w:cstheme="minorHAnsi"/>
                <w:color w:val="000000"/>
                <w:lang w:eastAsia="es-ES"/>
              </w:rPr>
              <w:t xml:space="preserve"> del Plan de trabajo </w:t>
            </w:r>
            <w:r w:rsidR="008F0F9B" w:rsidRPr="00F96540">
              <w:rPr>
                <w:rFonts w:eastAsia="Times New Roman" w:cstheme="minorHAnsi"/>
                <w:b/>
                <w:color w:val="000000"/>
                <w:lang w:eastAsia="es-ES"/>
              </w:rPr>
              <w:t>(</w:t>
            </w:r>
            <w:r w:rsidRPr="00F96540">
              <w:rPr>
                <w:rFonts w:eastAsia="Times New Roman" w:cstheme="minorHAnsi"/>
                <w:b/>
                <w:color w:val="000000"/>
                <w:lang w:eastAsia="es-ES"/>
              </w:rPr>
              <w:t>PT</w:t>
            </w:r>
            <w:r w:rsidR="008F0F9B" w:rsidRPr="00F96540">
              <w:rPr>
                <w:rFonts w:eastAsia="Times New Roman" w:cstheme="minorHAnsi"/>
                <w:b/>
                <w:color w:val="000000"/>
                <w:lang w:eastAsia="es-ES"/>
              </w:rPr>
              <w:t>)</w:t>
            </w:r>
            <w:r w:rsidRPr="00F96540">
              <w:rPr>
                <w:rFonts w:eastAsia="Times New Roman" w:cstheme="minorHAnsi"/>
                <w:color w:val="000000"/>
                <w:lang w:eastAsia="es-ES"/>
              </w:rPr>
              <w:t xml:space="preserve"> 2022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Noviembre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113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Taller lineamientos PT 2022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Noviembre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54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Taller lineamientos PT 2022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Noviembre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36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Taller lineamientos PT 2022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Noviembre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44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Taller lineamientos PT 2022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Noviembre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93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Taller lineamientos PT 2022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Noviembre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29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Capacitación en apoyo al proyecto Pro-Integridad Pública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Diciembre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120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Taller lineamientos PT 2022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Diciembre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6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eastAsia="Times New Roman" w:cstheme="minorHAnsi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Capacitación en apoyo al proyecto Pro-Integridad Pública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Febrero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246AFE" w:rsidP="00246AFE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30</w:t>
            </w:r>
          </w:p>
        </w:tc>
      </w:tr>
      <w:tr w:rsidR="00B0707B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07B" w:rsidRPr="00246AFE" w:rsidRDefault="00246AFE" w:rsidP="00246AFE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246AFE">
              <w:rPr>
                <w:rFonts w:eastAsia="Times New Roman" w:cstheme="minorHAnsi"/>
                <w:color w:val="000000"/>
                <w:lang w:eastAsia="es-ES"/>
              </w:rPr>
              <w:t>Capacitación en apoyo al proyecto Pro-Integridad Pública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07B" w:rsidRDefault="00246AFE" w:rsidP="00CA0444">
            <w:pPr>
              <w:spacing w:after="0" w:line="240" w:lineRule="auto"/>
              <w:outlineLvl w:val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Febrero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07B" w:rsidRPr="00CA0444" w:rsidRDefault="00246AFE" w:rsidP="00246AFE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41</w:t>
            </w:r>
          </w:p>
        </w:tc>
      </w:tr>
      <w:tr w:rsidR="00B0707B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07B" w:rsidRPr="00CA0444" w:rsidRDefault="00B0707B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07B" w:rsidRDefault="00B0707B" w:rsidP="00CA0444">
            <w:pPr>
              <w:spacing w:after="0" w:line="240" w:lineRule="auto"/>
              <w:outlineLvl w:val="0"/>
              <w:rPr>
                <w:rFonts w:eastAsia="Times New Roman" w:cstheme="minorHAnsi"/>
                <w:lang w:eastAsia="es-ES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707B" w:rsidRPr="00CA0444" w:rsidRDefault="00B0707B" w:rsidP="00CA0444">
            <w:pPr>
              <w:spacing w:after="0" w:line="240" w:lineRule="auto"/>
              <w:outlineLvl w:val="0"/>
              <w:rPr>
                <w:rFonts w:eastAsia="Times New Roman" w:cstheme="minorHAnsi"/>
                <w:lang w:eastAsia="es-ES"/>
              </w:rPr>
            </w:pP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Diplomado</w:t>
            </w:r>
            <w:r w:rsidR="008F0F9B">
              <w:rPr>
                <w:rFonts w:eastAsia="Times New Roman" w:cstheme="minorHAnsi"/>
                <w:color w:val="000000"/>
                <w:lang w:eastAsia="es-ES"/>
              </w:rPr>
              <w:t xml:space="preserve"> Etica en la Función Pública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lang w:eastAsia="es-ES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lang w:eastAsia="es-ES"/>
              </w:rPr>
            </w:pP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Módulo I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Abril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44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Módulo II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Mayo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43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Módulo III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Junio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33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Módulo IV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Julio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33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Módulo V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 xml:space="preserve">Agosto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31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Módulo VI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Septiembre-Octubre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29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lang w:eastAsia="es-ES"/>
              </w:rPr>
              <w:t>Módulo VII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Noviembre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28</w:t>
            </w:r>
          </w:p>
        </w:tc>
      </w:tr>
      <w:tr w:rsidR="00092487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2487" w:rsidRPr="00CA0444" w:rsidRDefault="00092487" w:rsidP="00CA0444">
            <w:pPr>
              <w:spacing w:after="0" w:line="240" w:lineRule="auto"/>
              <w:outlineLvl w:val="0"/>
              <w:rPr>
                <w:rFonts w:eastAsia="Times New Roman" w:cstheme="minorHAnsi"/>
                <w:lang w:eastAsia="es-ES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2487" w:rsidRPr="00CA0444" w:rsidRDefault="00092487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2487" w:rsidRPr="00CA0444" w:rsidRDefault="00092487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F96540" w:rsidP="00F96540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>
              <w:rPr>
                <w:rFonts w:eastAsia="Times New Roman" w:cstheme="minorHAnsi"/>
                <w:color w:val="000000"/>
                <w:lang w:eastAsia="es-ES"/>
              </w:rPr>
              <w:t>Otros Cursos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2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40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lastRenderedPageBreak/>
              <w:t>Curso Transversal I: Enseñanza Digital de Impacto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Agosto-Sept.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21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Curso Transversal II: Conociendo casos del TEG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Octubre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19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lang w:eastAsia="es-ES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lang w:eastAsia="es-ES"/>
              </w:rPr>
            </w:pP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 xml:space="preserve">Capacitación a </w:t>
            </w:r>
            <w:r w:rsidR="00AB4DB6" w:rsidRPr="00CA0444">
              <w:rPr>
                <w:rFonts w:eastAsia="Times New Roman" w:cstheme="minorHAnsi"/>
                <w:color w:val="000000"/>
                <w:lang w:eastAsia="es-ES"/>
              </w:rPr>
              <w:t>M</w:t>
            </w:r>
            <w:r w:rsidR="00AB4DB6">
              <w:rPr>
                <w:rFonts w:eastAsia="Times New Roman" w:cstheme="minorHAnsi"/>
                <w:color w:val="000000"/>
                <w:lang w:eastAsia="es-ES"/>
              </w:rPr>
              <w:t xml:space="preserve">áximas </w:t>
            </w:r>
            <w:r w:rsidRPr="00CA0444">
              <w:rPr>
                <w:rFonts w:eastAsia="Times New Roman" w:cstheme="minorHAnsi"/>
                <w:color w:val="000000"/>
                <w:lang w:eastAsia="es-ES"/>
              </w:rPr>
              <w:t>A</w:t>
            </w:r>
            <w:r w:rsidR="00AB4DB6">
              <w:rPr>
                <w:rFonts w:eastAsia="Times New Roman" w:cstheme="minorHAnsi"/>
                <w:color w:val="000000"/>
                <w:lang w:eastAsia="es-ES"/>
              </w:rPr>
              <w:t>utoridades</w:t>
            </w:r>
            <w:r w:rsidR="00AB4DB6" w:rsidRPr="00AB4DB6">
              <w:rPr>
                <w:rFonts w:eastAsia="Times New Roman" w:cstheme="minorHAnsi"/>
                <w:b/>
                <w:color w:val="000000"/>
                <w:lang w:eastAsia="es-ES"/>
              </w:rPr>
              <w:t xml:space="preserve"> (MA)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17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940</w:t>
            </w:r>
          </w:p>
        </w:tc>
      </w:tr>
      <w:tr w:rsidR="00B0707B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707B" w:rsidRPr="00F96540" w:rsidRDefault="00B0707B" w:rsidP="00F9654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C</w:t>
            </w:r>
            <w:r w:rsidR="00AB4DB6" w:rsidRPr="00F96540">
              <w:rPr>
                <w:rFonts w:eastAsia="Times New Roman" w:cstheme="minorHAnsi"/>
                <w:color w:val="000000"/>
                <w:lang w:eastAsia="es-ES"/>
              </w:rPr>
              <w:t>oncejos Municipales (</w:t>
            </w:r>
            <w:r w:rsidR="00AB4DB6" w:rsidRPr="00F96540">
              <w:rPr>
                <w:rFonts w:eastAsia="Times New Roman" w:cstheme="minorHAnsi"/>
                <w:b/>
                <w:color w:val="000000"/>
                <w:lang w:eastAsia="es-ES"/>
              </w:rPr>
              <w:t>CM</w:t>
            </w:r>
            <w:r w:rsidR="00AB4DB6" w:rsidRPr="00F96540">
              <w:rPr>
                <w:rFonts w:eastAsia="Times New Roman" w:cstheme="minorHAnsi"/>
                <w:color w:val="000000"/>
                <w:lang w:eastAsia="es-ES"/>
              </w:rPr>
              <w:t xml:space="preserve">)  </w:t>
            </w:r>
            <w:r w:rsidRPr="00F96540">
              <w:rPr>
                <w:rFonts w:eastAsia="Times New Roman" w:cstheme="minorHAnsi"/>
                <w:color w:val="000000"/>
                <w:lang w:eastAsia="es-ES"/>
              </w:rPr>
              <w:t>en apoyo DPK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707B" w:rsidRPr="00CA0444" w:rsidRDefault="00B0707B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 xml:space="preserve">Abril 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707B" w:rsidRPr="00CA0444" w:rsidRDefault="00B0707B" w:rsidP="00B0707B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139</w:t>
            </w:r>
          </w:p>
        </w:tc>
      </w:tr>
      <w:tr w:rsidR="00B0707B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707B" w:rsidRPr="00F96540" w:rsidRDefault="00B0707B" w:rsidP="00F9654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 xml:space="preserve">CM en apoyo </w:t>
            </w:r>
            <w:r w:rsidR="00F96540" w:rsidRPr="00F96540">
              <w:rPr>
                <w:rFonts w:eastAsia="Times New Roman" w:cstheme="minorHAnsi"/>
                <w:color w:val="000000"/>
                <w:lang w:eastAsia="es-ES"/>
              </w:rPr>
              <w:t xml:space="preserve">a proyecto </w:t>
            </w:r>
            <w:r w:rsidRPr="00F96540">
              <w:rPr>
                <w:rFonts w:eastAsia="Times New Roman" w:cstheme="minorHAnsi"/>
                <w:color w:val="000000"/>
                <w:lang w:eastAsia="es-ES"/>
              </w:rPr>
              <w:t>DPK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707B" w:rsidRPr="00CA0444" w:rsidRDefault="00B0707B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 xml:space="preserve">Abril </w:t>
            </w: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707B" w:rsidRPr="00CA0444" w:rsidRDefault="00B0707B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</w:p>
        </w:tc>
      </w:tr>
      <w:tr w:rsidR="00B0707B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707B" w:rsidRPr="00F96540" w:rsidRDefault="00B0707B" w:rsidP="00F9654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CM en apoyo</w:t>
            </w:r>
            <w:r w:rsidR="00F96540" w:rsidRPr="00F96540">
              <w:rPr>
                <w:rFonts w:eastAsia="Times New Roman" w:cstheme="minorHAnsi"/>
                <w:color w:val="000000"/>
                <w:lang w:eastAsia="es-ES"/>
              </w:rPr>
              <w:t xml:space="preserve"> a proyecto</w:t>
            </w:r>
            <w:r w:rsidRPr="00F96540">
              <w:rPr>
                <w:rFonts w:eastAsia="Times New Roman" w:cstheme="minorHAnsi"/>
                <w:color w:val="000000"/>
                <w:lang w:eastAsia="es-ES"/>
              </w:rPr>
              <w:t xml:space="preserve"> DPK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707B" w:rsidRPr="00CA0444" w:rsidRDefault="00B0707B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 xml:space="preserve">Abril </w:t>
            </w:r>
          </w:p>
        </w:tc>
        <w:tc>
          <w:tcPr>
            <w:tcW w:w="9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707B" w:rsidRPr="00CA0444" w:rsidRDefault="00B0707B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</w:p>
        </w:tc>
      </w:tr>
      <w:tr w:rsidR="00B0707B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707B" w:rsidRPr="00F96540" w:rsidRDefault="00B0707B" w:rsidP="00F9654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CM en apoyo</w:t>
            </w:r>
            <w:r w:rsidR="00F96540" w:rsidRPr="00F96540">
              <w:rPr>
                <w:rFonts w:eastAsia="Times New Roman" w:cstheme="minorHAnsi"/>
                <w:color w:val="000000"/>
                <w:lang w:eastAsia="es-ES"/>
              </w:rPr>
              <w:t xml:space="preserve"> a proyecto</w:t>
            </w:r>
            <w:r w:rsidRPr="00F96540">
              <w:rPr>
                <w:rFonts w:eastAsia="Times New Roman" w:cstheme="minorHAnsi"/>
                <w:color w:val="000000"/>
                <w:lang w:eastAsia="es-ES"/>
              </w:rPr>
              <w:t xml:space="preserve"> DPK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707B" w:rsidRPr="00CA0444" w:rsidRDefault="00B0707B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Mayo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0707B" w:rsidRPr="00CA0444" w:rsidRDefault="00B0707B" w:rsidP="00B0707B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97</w:t>
            </w:r>
          </w:p>
        </w:tc>
      </w:tr>
      <w:tr w:rsidR="00B0707B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707B" w:rsidRPr="00F96540" w:rsidRDefault="00B0707B" w:rsidP="00F9654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CM en apoyo</w:t>
            </w:r>
            <w:r w:rsidR="00F96540" w:rsidRPr="00F96540">
              <w:rPr>
                <w:rFonts w:eastAsia="Times New Roman" w:cstheme="minorHAnsi"/>
                <w:color w:val="000000"/>
                <w:lang w:eastAsia="es-ES"/>
              </w:rPr>
              <w:t xml:space="preserve"> a proyecto</w:t>
            </w:r>
            <w:r w:rsidRPr="00F96540">
              <w:rPr>
                <w:rFonts w:eastAsia="Times New Roman" w:cstheme="minorHAnsi"/>
                <w:color w:val="000000"/>
                <w:lang w:eastAsia="es-ES"/>
              </w:rPr>
              <w:t xml:space="preserve"> DPK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707B" w:rsidRPr="00CA0444" w:rsidRDefault="00B0707B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Mayo</w:t>
            </w:r>
          </w:p>
        </w:tc>
        <w:tc>
          <w:tcPr>
            <w:tcW w:w="9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0707B" w:rsidRPr="00CA0444" w:rsidRDefault="00B0707B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CM Metapán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Mayo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16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CM</w:t>
            </w:r>
            <w:r w:rsidR="00F96540" w:rsidRPr="00F96540">
              <w:rPr>
                <w:rFonts w:eastAsia="Times New Roman" w:cstheme="minorHAnsi"/>
                <w:color w:val="000000"/>
                <w:lang w:eastAsia="es-ES"/>
              </w:rPr>
              <w:t xml:space="preserve"> de diferentes Municipios 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Junio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63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CM</w:t>
            </w:r>
            <w:r w:rsidR="00F96540" w:rsidRPr="00F96540">
              <w:rPr>
                <w:rFonts w:eastAsia="Times New Roman" w:cstheme="minorHAnsi"/>
                <w:color w:val="000000"/>
                <w:lang w:eastAsia="es-ES"/>
              </w:rPr>
              <w:t xml:space="preserve"> de diferentes Municipios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Junio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67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CM</w:t>
            </w:r>
            <w:r w:rsidR="00F96540" w:rsidRPr="00F96540">
              <w:rPr>
                <w:rFonts w:eastAsia="Times New Roman" w:cstheme="minorHAnsi"/>
                <w:color w:val="000000"/>
                <w:lang w:eastAsia="es-ES"/>
              </w:rPr>
              <w:t xml:space="preserve"> de diferentes Municipios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Agosto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123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CM Juayúa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 xml:space="preserve">Septiembre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25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CM Antiguo Cuscatlán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 xml:space="preserve">Septiembre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12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CM Sensembra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 xml:space="preserve">Septiembre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15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MA Gobierno Central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Junio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60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MA Gobierno Central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Julio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75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MA Gobierno Central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Julio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107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Gerentes Generales y Auditores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Agosto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87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Jefaturas de CEPA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 xml:space="preserve">Septiembre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54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lang w:eastAsia="es-ES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lang w:eastAsia="es-ES"/>
              </w:rPr>
            </w:pP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Capacitación a S</w:t>
            </w:r>
            <w:r w:rsidR="00F96540">
              <w:rPr>
                <w:rFonts w:eastAsia="Times New Roman" w:cstheme="minorHAnsi"/>
                <w:color w:val="000000"/>
                <w:lang w:eastAsia="es-ES"/>
              </w:rPr>
              <w:t xml:space="preserve">ervidores </w:t>
            </w:r>
            <w:r w:rsidR="00F96540" w:rsidRPr="00CA0444">
              <w:rPr>
                <w:rFonts w:eastAsia="Times New Roman" w:cstheme="minorHAnsi"/>
                <w:color w:val="000000"/>
                <w:lang w:eastAsia="es-ES"/>
              </w:rPr>
              <w:t>P</w:t>
            </w:r>
            <w:r w:rsidR="00F96540">
              <w:rPr>
                <w:rFonts w:eastAsia="Times New Roman" w:cstheme="minorHAnsi"/>
                <w:color w:val="000000"/>
                <w:lang w:eastAsia="es-ES"/>
              </w:rPr>
              <w:t>úblicos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10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311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Hospital Nacional Benjamín Bloom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Marzo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15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M</w:t>
            </w:r>
            <w:r w:rsidR="00F96540" w:rsidRPr="00F96540">
              <w:rPr>
                <w:rFonts w:eastAsia="Times New Roman" w:cstheme="minorHAnsi"/>
                <w:color w:val="000000"/>
                <w:lang w:eastAsia="es-ES"/>
              </w:rPr>
              <w:t xml:space="preserve">inisterio de Gobernación y Desarrollo Territorial  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Mayo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44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U</w:t>
            </w:r>
            <w:r w:rsidR="00F96540" w:rsidRPr="00F96540">
              <w:rPr>
                <w:rFonts w:eastAsia="Times New Roman" w:cstheme="minorHAnsi"/>
                <w:color w:val="000000"/>
                <w:lang w:eastAsia="es-ES"/>
              </w:rPr>
              <w:t xml:space="preserve">niversidad de El Salvador (UES) 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Mayo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18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D</w:t>
            </w:r>
            <w:r w:rsidR="00F96540" w:rsidRPr="00F96540">
              <w:rPr>
                <w:rFonts w:eastAsia="Times New Roman" w:cstheme="minorHAnsi"/>
                <w:color w:val="000000"/>
                <w:lang w:eastAsia="es-ES"/>
              </w:rPr>
              <w:t xml:space="preserve">irección Nacional de Medicamentos  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Junio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24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Docentes UES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Julio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127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AM El Porvenir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 xml:space="preserve">Septiembre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14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AM Tecoluca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 xml:space="preserve">Septiembre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19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AM San Sebastián Salitrillo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 xml:space="preserve">Septiembre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20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AM Guadalupe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 xml:space="preserve">Septiembre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15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AM Tapalhuaca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Octubre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outlineLvl w:val="0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15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Aula Virtual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352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PBEP Sin Tutor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Marzo-Abril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94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PBEP Sin Tutor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Septiembre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97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lastRenderedPageBreak/>
              <w:t>PBEP Sin Tutor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Noviembre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150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F96540" w:rsidRDefault="00CA0444" w:rsidP="00F96540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  <w:r w:rsidRPr="00F96540">
              <w:rPr>
                <w:rFonts w:eastAsia="Times New Roman" w:cstheme="minorHAnsi"/>
                <w:color w:val="000000"/>
                <w:lang w:eastAsia="es-ES"/>
              </w:rPr>
              <w:t>PBEP Sin Tutor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Enero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11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es-ES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rPr>
                <w:rFonts w:eastAsia="Times New Roman" w:cstheme="minorHAnsi"/>
                <w:lang w:eastAsia="es-ES"/>
              </w:rPr>
            </w:pP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Divulgación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D56E82" w:rsidP="00CA0444">
            <w:pPr>
              <w:spacing w:after="0" w:line="240" w:lineRule="auto"/>
              <w:jc w:val="right"/>
              <w:rPr>
                <w:rFonts w:eastAsia="Times New Roman" w:cstheme="minorHAnsi"/>
                <w:lang w:eastAsia="es-ES"/>
              </w:rPr>
            </w:pPr>
            <w:r>
              <w:rPr>
                <w:rFonts w:eastAsia="Times New Roman" w:cstheme="minorHAnsi"/>
                <w:lang w:eastAsia="es-ES"/>
              </w:rPr>
              <w:t>16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CA0444" w:rsidRPr="00CA0444" w:rsidRDefault="00024E8B" w:rsidP="00CA044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es-ES"/>
              </w:rPr>
            </w:pPr>
            <w:r>
              <w:rPr>
                <w:rFonts w:eastAsia="Times New Roman" w:cstheme="minorHAnsi"/>
                <w:color w:val="000000"/>
                <w:lang w:eastAsia="es-ES"/>
              </w:rPr>
              <w:t xml:space="preserve"> 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Semana Ética 2021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024E8B">
            <w:p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Octubre</w:t>
            </w:r>
            <w:r w:rsidR="00024E8B">
              <w:rPr>
                <w:rFonts w:eastAsia="Times New Roman" w:cstheme="minorHAnsi"/>
                <w:color w:val="000000"/>
                <w:lang w:eastAsia="es-ES"/>
              </w:rPr>
              <w:t xml:space="preserve">                          8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1995</w:t>
            </w: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Webinar MINED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Agosto</w:t>
            </w:r>
            <w:r w:rsidR="00024E8B">
              <w:rPr>
                <w:rFonts w:eastAsia="Times New Roman" w:cstheme="minorHAnsi"/>
                <w:color w:val="000000"/>
                <w:lang w:eastAsia="es-ES"/>
              </w:rPr>
              <w:t xml:space="preserve">                             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</w:p>
        </w:tc>
      </w:tr>
      <w:tr w:rsidR="00CA0444" w:rsidRPr="00CA0444" w:rsidTr="00D56E82">
        <w:trPr>
          <w:trHeight w:val="300"/>
        </w:trPr>
        <w:tc>
          <w:tcPr>
            <w:tcW w:w="2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Webinar MINED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  <w:r w:rsidRPr="00CA0444">
              <w:rPr>
                <w:rFonts w:eastAsia="Times New Roman" w:cstheme="minorHAnsi"/>
                <w:color w:val="000000"/>
                <w:lang w:eastAsia="es-ES"/>
              </w:rPr>
              <w:t>Octubre</w:t>
            </w:r>
            <w:r w:rsidR="00024E8B">
              <w:rPr>
                <w:rFonts w:eastAsia="Times New Roman" w:cstheme="minorHAnsi"/>
                <w:color w:val="000000"/>
                <w:lang w:eastAsia="es-ES"/>
              </w:rPr>
              <w:t xml:space="preserve">                           </w:t>
            </w:r>
            <w:r w:rsidR="00D56E82">
              <w:rPr>
                <w:rFonts w:eastAsia="Times New Roman" w:cstheme="minorHAnsi"/>
                <w:color w:val="000000"/>
                <w:lang w:eastAsia="es-ES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A0444" w:rsidRPr="00CA0444" w:rsidRDefault="00CA0444" w:rsidP="00CA0444">
            <w:pPr>
              <w:spacing w:after="0" w:line="240" w:lineRule="auto"/>
              <w:rPr>
                <w:rFonts w:eastAsia="Times New Roman" w:cstheme="minorHAnsi"/>
                <w:color w:val="000000"/>
                <w:lang w:eastAsia="es-ES"/>
              </w:rPr>
            </w:pPr>
          </w:p>
        </w:tc>
      </w:tr>
    </w:tbl>
    <w:p w:rsidR="00CA0444" w:rsidRDefault="00CA0444"/>
    <w:sectPr w:rsidR="00CA0444" w:rsidSect="00CA0444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B7DD3"/>
    <w:multiLevelType w:val="hybridMultilevel"/>
    <w:tmpl w:val="CDDC02E4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C2339"/>
    <w:multiLevelType w:val="hybridMultilevel"/>
    <w:tmpl w:val="C212AA2A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53645A"/>
    <w:multiLevelType w:val="hybridMultilevel"/>
    <w:tmpl w:val="AF9A590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8304A"/>
    <w:multiLevelType w:val="hybridMultilevel"/>
    <w:tmpl w:val="C212AA2A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4F4EF5"/>
    <w:multiLevelType w:val="hybridMultilevel"/>
    <w:tmpl w:val="AF9A5902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444"/>
    <w:rsid w:val="00024E8B"/>
    <w:rsid w:val="00060A95"/>
    <w:rsid w:val="00092487"/>
    <w:rsid w:val="00246AFE"/>
    <w:rsid w:val="0058368C"/>
    <w:rsid w:val="00632D4C"/>
    <w:rsid w:val="008F0F9B"/>
    <w:rsid w:val="00A151FA"/>
    <w:rsid w:val="00AB4DB6"/>
    <w:rsid w:val="00B0707B"/>
    <w:rsid w:val="00CA0444"/>
    <w:rsid w:val="00D56E82"/>
    <w:rsid w:val="00F9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F4E63A3-E50A-4FA8-8843-9DCAF450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654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24E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24E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4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437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LD</Company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Dueñas</dc:creator>
  <cp:keywords/>
  <dc:description/>
  <cp:lastModifiedBy>Liliana Margarita Dueñas Figueroa</cp:lastModifiedBy>
  <cp:revision>4</cp:revision>
  <cp:lastPrinted>2022-02-25T14:23:00Z</cp:lastPrinted>
  <dcterms:created xsi:type="dcterms:W3CDTF">2022-02-25T14:32:00Z</dcterms:created>
  <dcterms:modified xsi:type="dcterms:W3CDTF">2022-03-01T19:20:00Z</dcterms:modified>
</cp:coreProperties>
</file>